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02" w:rsidRDefault="00FB6102" w:rsidP="00FB6102">
      <w:pPr>
        <w:rPr>
          <w:b/>
          <w:sz w:val="32"/>
          <w:szCs w:val="32"/>
          <w:lang w:val="es-DO"/>
        </w:rPr>
      </w:pPr>
      <w:r w:rsidRPr="00497859">
        <w:rPr>
          <w:b/>
          <w:sz w:val="32"/>
          <w:szCs w:val="32"/>
          <w:lang w:val="es-DO"/>
        </w:rPr>
        <w:t xml:space="preserve">Sociales </w:t>
      </w:r>
      <w:r>
        <w:rPr>
          <w:b/>
          <w:sz w:val="32"/>
          <w:szCs w:val="32"/>
          <w:lang w:val="es-DO"/>
        </w:rPr>
        <w:t>Grado 2</w:t>
      </w:r>
      <w:r w:rsidRPr="00497859">
        <w:rPr>
          <w:b/>
          <w:sz w:val="32"/>
          <w:szCs w:val="32"/>
          <w:lang w:val="es-DO"/>
        </w:rPr>
        <w:t xml:space="preserve"> </w:t>
      </w:r>
      <w:r>
        <w:rPr>
          <w:b/>
          <w:sz w:val="32"/>
          <w:szCs w:val="32"/>
          <w:lang w:val="es-DO"/>
        </w:rPr>
        <w:t>(Antiguo 8</w:t>
      </w:r>
      <w:r w:rsidRPr="00497859">
        <w:rPr>
          <w:b/>
          <w:sz w:val="32"/>
          <w:szCs w:val="32"/>
          <w:lang w:val="es-DO"/>
        </w:rPr>
        <w:t>)</w:t>
      </w:r>
    </w:p>
    <w:p w:rsidR="00FB6102" w:rsidRPr="00133AD5" w:rsidRDefault="00FB6102" w:rsidP="00FB6102">
      <w:pPr>
        <w:rPr>
          <w:b/>
          <w:lang w:val="es-DO"/>
        </w:rPr>
      </w:pPr>
      <w:r w:rsidRPr="00133AD5">
        <w:rPr>
          <w:b/>
          <w:lang w:val="es-DO"/>
        </w:rPr>
        <w:t>Descripción</w:t>
      </w:r>
    </w:p>
    <w:p w:rsidR="00FB6102" w:rsidRDefault="00FB6102" w:rsidP="00FB6102">
      <w:pPr>
        <w:rPr>
          <w:lang w:val="es-DO"/>
        </w:rPr>
      </w:pPr>
      <w:r>
        <w:rPr>
          <w:lang w:val="es-DO"/>
        </w:rPr>
        <w:t xml:space="preserve">En este grado se tratan ciencias sociales en las que se aborda la geomorfología, la hidrografía, el clima y la población. En cuanto a historia: el Imperialismo, la Primera Guerra Mundial, la Revolución Rusa, la Gran Depresión, el ascenso de los fascismos y la Segunda Guerra Mundial, la Guerra Fría, el mundo bipolar y la descolonización del tercer mundo. El programa termina abordando los dilemas de finales del siglo XX y principios del XXI como deterioro del medio ambiente, la energía o amenazas a la paz mundial. </w:t>
      </w:r>
    </w:p>
    <w:p w:rsidR="00FB6102" w:rsidRPr="00CF404F" w:rsidRDefault="00FB6102" w:rsidP="00FB6102">
      <w:pPr>
        <w:rPr>
          <w:b/>
          <w:lang w:val="es-DO"/>
        </w:rPr>
      </w:pPr>
      <w:r w:rsidRPr="00CF404F">
        <w:rPr>
          <w:b/>
          <w:lang w:val="es-DO"/>
        </w:rPr>
        <w:t>Contenidos</w:t>
      </w:r>
    </w:p>
    <w:p w:rsidR="00FB6102" w:rsidRDefault="00117466" w:rsidP="00FB6102">
      <w:pPr>
        <w:rPr>
          <w:lang w:val="es-DO"/>
        </w:rPr>
      </w:pPr>
      <w:r>
        <w:rPr>
          <w:lang w:val="es-DO"/>
        </w:rPr>
        <w:t>La geomorfología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La hidrografía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El clima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La población humana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Imperialismo y revolución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La Primera Guerra Mundial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La Revolución Rusa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La economía de entreguerras. La Gran Depresión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El ascenso del fascismo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Segunda Guerra Mundial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La Guerra Fría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Evolución de los bloques en un mundo bipolar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Descolonización y Tercer Mundo</w:t>
      </w:r>
    </w:p>
    <w:p w:rsidR="00117466" w:rsidRDefault="00117466" w:rsidP="00FB6102">
      <w:pPr>
        <w:rPr>
          <w:lang w:val="es-DO"/>
        </w:rPr>
      </w:pPr>
      <w:r>
        <w:rPr>
          <w:lang w:val="es-DO"/>
        </w:rPr>
        <w:t>Dilemas de finales del siglo XX y del XXI</w:t>
      </w:r>
    </w:p>
    <w:p w:rsidR="00117466" w:rsidRDefault="00117466" w:rsidP="00FB6102">
      <w:pPr>
        <w:rPr>
          <w:lang w:val="es-DO"/>
        </w:rPr>
      </w:pPr>
      <w:bookmarkStart w:id="0" w:name="_GoBack"/>
      <w:bookmarkEnd w:id="0"/>
    </w:p>
    <w:p w:rsidR="00FB6102" w:rsidRDefault="00FB6102" w:rsidP="00FB6102">
      <w:pPr>
        <w:rPr>
          <w:lang w:val="es-DO"/>
        </w:rPr>
      </w:pPr>
    </w:p>
    <w:p w:rsidR="00FB6102" w:rsidRDefault="00FB6102" w:rsidP="00FB6102">
      <w:pPr>
        <w:rPr>
          <w:b/>
          <w:lang w:val="es-DO"/>
        </w:rPr>
      </w:pPr>
      <w:r w:rsidRPr="006F0B85">
        <w:rPr>
          <w:b/>
          <w:lang w:val="es-DO"/>
        </w:rPr>
        <w:t>Recursos</w:t>
      </w:r>
    </w:p>
    <w:p w:rsidR="00FB6102" w:rsidRDefault="00FB6102" w:rsidP="00FB6102">
      <w:pPr>
        <w:rPr>
          <w:i/>
          <w:lang w:val="es-DO"/>
        </w:rPr>
      </w:pPr>
      <w:r>
        <w:rPr>
          <w:lang w:val="es-DO"/>
        </w:rPr>
        <w:t xml:space="preserve">Usaremos el libro de texto como guía de contenidos, así como del cuaderno de notas como sistema organizativo anotando la esencia de cada tema. Así mismo, se hará uso de </w:t>
      </w:r>
      <w:proofErr w:type="spellStart"/>
      <w:r w:rsidRPr="00497859">
        <w:rPr>
          <w:i/>
          <w:lang w:val="es-DO"/>
        </w:rPr>
        <w:t>device</w:t>
      </w:r>
      <w:proofErr w:type="spellEnd"/>
      <w:r>
        <w:rPr>
          <w:i/>
          <w:lang w:val="es-DO"/>
        </w:rPr>
        <w:t xml:space="preserve"> </w:t>
      </w:r>
      <w:r>
        <w:rPr>
          <w:lang w:val="es-DO"/>
        </w:rPr>
        <w:t>para aprovechar todos los recursos que ofrece internet.</w:t>
      </w:r>
      <w:r w:rsidRPr="00497859">
        <w:rPr>
          <w:i/>
          <w:lang w:val="es-DO"/>
        </w:rPr>
        <w:t xml:space="preserve"> </w:t>
      </w:r>
    </w:p>
    <w:p w:rsidR="00FB6102" w:rsidRDefault="00FB6102" w:rsidP="00FB6102">
      <w:pPr>
        <w:rPr>
          <w:b/>
          <w:lang w:val="es-DO"/>
        </w:rPr>
      </w:pPr>
      <w:r>
        <w:rPr>
          <w:b/>
          <w:lang w:val="es-DO"/>
        </w:rPr>
        <w:t>Evaluación</w:t>
      </w:r>
    </w:p>
    <w:p w:rsidR="00FB6102" w:rsidRDefault="00FB6102" w:rsidP="00FB6102">
      <w:pPr>
        <w:rPr>
          <w:lang w:val="es-DO"/>
        </w:rPr>
      </w:pPr>
      <w:r w:rsidRPr="00497859">
        <w:rPr>
          <w:lang w:val="es-DO"/>
        </w:rPr>
        <w:t>Será permanente</w:t>
      </w:r>
      <w:r>
        <w:rPr>
          <w:lang w:val="es-DO"/>
        </w:rPr>
        <w:t xml:space="preserve"> en sus versiones de tarea, trabajos en clase, proyectos,  exámenes, tarea,</w:t>
      </w:r>
      <w:r w:rsidRPr="00497859">
        <w:rPr>
          <w:lang w:val="es-DO"/>
        </w:rPr>
        <w:t xml:space="preserve"> </w:t>
      </w:r>
      <w:r>
        <w:rPr>
          <w:lang w:val="es-DO"/>
        </w:rPr>
        <w:t xml:space="preserve">esfuerzo y participación. </w:t>
      </w:r>
    </w:p>
    <w:p w:rsidR="00FB6102" w:rsidRDefault="00FB6102" w:rsidP="00FB6102">
      <w:pPr>
        <w:rPr>
          <w:lang w:val="es-DO"/>
        </w:rPr>
      </w:pPr>
    </w:p>
    <w:p w:rsidR="00FB6102" w:rsidRDefault="00FB6102" w:rsidP="00FB6102">
      <w:pPr>
        <w:rPr>
          <w:b/>
          <w:lang w:val="es-DO"/>
        </w:rPr>
      </w:pPr>
      <w:r w:rsidRPr="00497859">
        <w:rPr>
          <w:b/>
          <w:lang w:val="es-DO"/>
        </w:rPr>
        <w:t>Otras informaciones</w:t>
      </w:r>
    </w:p>
    <w:p w:rsidR="00FB6102" w:rsidRDefault="00FB6102" w:rsidP="00FB6102">
      <w:pPr>
        <w:rPr>
          <w:lang w:val="es-DO"/>
        </w:rPr>
      </w:pPr>
      <w:r w:rsidRPr="005F75DA">
        <w:rPr>
          <w:b/>
          <w:lang w:val="es-DO"/>
        </w:rPr>
        <w:t>Contacto</w:t>
      </w:r>
      <w:r>
        <w:rPr>
          <w:lang w:val="es-DO"/>
        </w:rPr>
        <w:t xml:space="preserve">: Los padres podrán establecer contacto conmigo  escribiéndome a mi correo </w:t>
      </w:r>
    </w:p>
    <w:p w:rsidR="00FB6102" w:rsidRDefault="00FB6102" w:rsidP="00FB6102">
      <w:pPr>
        <w:rPr>
          <w:lang w:val="es-DO"/>
        </w:rPr>
      </w:pPr>
      <w:r w:rsidRPr="005F75DA">
        <w:rPr>
          <w:color w:val="00B0F0"/>
          <w:lang w:val="es-DO"/>
        </w:rPr>
        <w:t>oscar.zazo</w:t>
      </w:r>
      <w:r w:rsidRPr="005F75DA">
        <w:rPr>
          <w:rFonts w:ascii="Helvetica" w:hAnsi="Helvetica" w:cs="Helvetica"/>
          <w:color w:val="00B0F0"/>
          <w:sz w:val="21"/>
          <w:szCs w:val="21"/>
          <w:shd w:val="clear" w:color="auto" w:fill="FFFFFF"/>
          <w:lang w:val="es-DO"/>
        </w:rPr>
        <w:t>@i</w:t>
      </w:r>
      <w:r w:rsidRPr="005F75DA">
        <w:rPr>
          <w:color w:val="00B0F0"/>
          <w:lang w:val="es-DO"/>
        </w:rPr>
        <w:t xml:space="preserve">ssosua.com </w:t>
      </w:r>
      <w:r>
        <w:rPr>
          <w:lang w:val="es-DO"/>
        </w:rPr>
        <w:t>o concertando una reunión si fuera necesaria.</w:t>
      </w:r>
    </w:p>
    <w:p w:rsidR="00FB6102" w:rsidRDefault="00FB6102" w:rsidP="00FB6102">
      <w:pPr>
        <w:rPr>
          <w:lang w:val="es-DO"/>
        </w:rPr>
      </w:pPr>
      <w:proofErr w:type="spellStart"/>
      <w:r w:rsidRPr="005F75DA">
        <w:rPr>
          <w:b/>
          <w:lang w:val="es-DO"/>
        </w:rPr>
        <w:t>Thinkwave</w:t>
      </w:r>
      <w:proofErr w:type="spellEnd"/>
      <w:r>
        <w:rPr>
          <w:b/>
          <w:lang w:val="es-DO"/>
        </w:rPr>
        <w:t>:</w:t>
      </w:r>
      <w:r>
        <w:rPr>
          <w:lang w:val="es-DO"/>
        </w:rPr>
        <w:t xml:space="preserve"> Tanto padres como estudiantes tienen libre acceso para mantener el proceso de evaluación permanente</w:t>
      </w:r>
    </w:p>
    <w:p w:rsidR="00FB6102" w:rsidRDefault="00FB6102" w:rsidP="00FB6102">
      <w:pPr>
        <w:rPr>
          <w:lang w:val="es-DO"/>
        </w:rPr>
      </w:pPr>
    </w:p>
    <w:p w:rsidR="00FB6102" w:rsidRDefault="00FB6102" w:rsidP="00FB6102">
      <w:pPr>
        <w:rPr>
          <w:i/>
          <w:lang w:val="es-DO"/>
        </w:rPr>
      </w:pPr>
    </w:p>
    <w:p w:rsidR="00AF1146" w:rsidRPr="00FB6102" w:rsidRDefault="00117466">
      <w:pPr>
        <w:rPr>
          <w:lang w:val="es-DO"/>
        </w:rPr>
      </w:pPr>
    </w:p>
    <w:sectPr w:rsidR="00AF1146" w:rsidRPr="00FB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02"/>
    <w:rsid w:val="00117466"/>
    <w:rsid w:val="00163F41"/>
    <w:rsid w:val="0057401D"/>
    <w:rsid w:val="007B48E6"/>
    <w:rsid w:val="009D42B8"/>
    <w:rsid w:val="00BE386F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3F696-47AF-489E-B117-B900D297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Zazo</dc:creator>
  <cp:keywords/>
  <dc:description/>
  <cp:lastModifiedBy>Oscar Zazo</cp:lastModifiedBy>
  <cp:revision>2</cp:revision>
  <dcterms:created xsi:type="dcterms:W3CDTF">2019-08-15T13:14:00Z</dcterms:created>
  <dcterms:modified xsi:type="dcterms:W3CDTF">2019-08-15T13:14:00Z</dcterms:modified>
</cp:coreProperties>
</file>